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0F" w:rsidRPr="00F40983" w:rsidRDefault="00F26B0F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 w:rsidRPr="00F40983">
        <w:rPr>
          <w:rFonts w:ascii="宋体" w:eastAsia="宋体" w:hAnsi="宋体" w:hint="eastAsia"/>
          <w:b/>
          <w:bCs/>
          <w:sz w:val="36"/>
        </w:rPr>
        <w:t>中国科学技术大学图书馆查收查引委托单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5"/>
        <w:gridCol w:w="174"/>
        <w:gridCol w:w="2341"/>
        <w:gridCol w:w="2515"/>
        <w:gridCol w:w="247"/>
        <w:gridCol w:w="2268"/>
      </w:tblGrid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被检索人单位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SSCI</w:t>
            </w:r>
          </w:p>
          <w:p w:rsidR="00DF744F" w:rsidRPr="00676030" w:rsidRDefault="00DF744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A</w:t>
            </w:r>
            <w:r w:rsidR="00C44AAC">
              <w:rPr>
                <w:rFonts w:ascii="宋体" w:eastAsia="宋体" w:hAnsi="宋体" w:hint="eastAsia"/>
                <w:sz w:val="24"/>
                <w:szCs w:val="24"/>
              </w:rPr>
              <w:t>&amp;</w:t>
            </w:r>
            <w:r>
              <w:rPr>
                <w:rFonts w:ascii="宋体" w:eastAsia="宋体" w:hAnsi="宋体"/>
                <w:sz w:val="24"/>
                <w:szCs w:val="24"/>
              </w:rPr>
              <w:t>HCI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C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PCI-S</w:t>
            </w:r>
          </w:p>
          <w:p w:rsidR="00C9591F" w:rsidRPr="00676030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C9591F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0235D8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北大核心</w:t>
            </w:r>
          </w:p>
          <w:p w:rsidR="00DF744F" w:rsidRPr="00676030" w:rsidRDefault="00DF744F" w:rsidP="00DF744F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E</w:t>
            </w:r>
            <w:r>
              <w:rPr>
                <w:rFonts w:ascii="宋体" w:eastAsia="宋体" w:hAnsi="宋体"/>
                <w:sz w:val="24"/>
                <w:szCs w:val="24"/>
              </w:rPr>
              <w:t>SI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宽松他引（</w:t>
            </w:r>
            <w:r w:rsidR="005B7B62" w:rsidRPr="005B7B62">
              <w:rPr>
                <w:rFonts w:ascii="宋体" w:eastAsia="宋体" w:hAnsi="宋体" w:hint="eastAsia"/>
                <w:sz w:val="24"/>
                <w:szCs w:val="24"/>
              </w:rPr>
              <w:t>引文作者中未出现被检索者本人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严格他引（</w:t>
            </w:r>
            <w:r w:rsidR="005B7B62">
              <w:rPr>
                <w:rFonts w:ascii="宋体" w:eastAsia="宋体" w:hAnsi="宋体" w:hint="eastAsia"/>
                <w:sz w:val="24"/>
                <w:szCs w:val="24"/>
              </w:rPr>
              <w:t>引文与原文没有任何相同作者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影响因子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JCR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</w:p>
          <w:p w:rsidR="004A368C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0A7A5D" w:rsidRPr="000A7A5D">
              <w:rPr>
                <w:rFonts w:ascii="宋体" w:eastAsia="宋体" w:hAnsi="宋体"/>
                <w:sz w:val="24"/>
                <w:szCs w:val="24"/>
              </w:rPr>
              <w:t>______</w:t>
            </w:r>
            <w:r w:rsidR="000A7A5D" w:rsidRPr="000A7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中科院分区</w:t>
            </w:r>
            <w:r w:rsidR="00767B22">
              <w:rPr>
                <w:rFonts w:ascii="宋体" w:eastAsia="宋体" w:hAnsi="宋体" w:hint="eastAsia"/>
                <w:sz w:val="24"/>
                <w:szCs w:val="24"/>
              </w:rPr>
              <w:t>（基础版</w:t>
            </w:r>
            <w:bookmarkStart w:id="0" w:name="_GoBack"/>
            <w:bookmarkEnd w:id="0"/>
            <w:r w:rsidR="00767B2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767B22" w:rsidRPr="00767B22" w:rsidRDefault="00767B22" w:rsidP="00A54671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0A7A5D" w:rsidRPr="000A7A5D">
              <w:rPr>
                <w:rFonts w:ascii="宋体" w:eastAsia="宋体" w:hAnsi="宋体"/>
                <w:sz w:val="24"/>
                <w:szCs w:val="24"/>
              </w:rPr>
              <w:t>______</w:t>
            </w:r>
            <w:r w:rsidR="000A7A5D" w:rsidRPr="000A7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中科院分区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（升级版）</w:t>
            </w: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767B22" w:rsidRPr="00676030" w:rsidRDefault="00767B22" w:rsidP="00767B22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1F74D9" w:rsidRDefault="001F74D9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 w:rsidR="0035465E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A439AD" w:rsidRPr="00DF744F" w:rsidRDefault="0035465E" w:rsidP="00D4306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35465E">
              <w:rPr>
                <w:rFonts w:ascii="宋体" w:eastAsia="宋体" w:hAnsi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D43060" w:rsidRPr="001F54A1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  <w:r w:rsidRPr="001F54A1">
        <w:rPr>
          <w:rFonts w:ascii="宋体" w:eastAsia="宋体" w:hAnsi="宋体" w:hint="eastAsia"/>
          <w:b/>
          <w:bCs/>
          <w:szCs w:val="21"/>
        </w:rPr>
        <w:t>备注：</w:t>
      </w:r>
    </w:p>
    <w:p w:rsidR="00D43060" w:rsidRPr="00995800" w:rsidRDefault="00D43060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用户需检索论文数量较少时，一般</w:t>
      </w:r>
      <w:r w:rsidR="00692968">
        <w:rPr>
          <w:rFonts w:ascii="宋体" w:eastAsia="宋体" w:hAnsi="宋体" w:hint="eastAsia"/>
          <w:bCs/>
          <w:szCs w:val="21"/>
        </w:rPr>
        <w:t>2</w:t>
      </w:r>
      <w:r w:rsidR="002A30F7">
        <w:rPr>
          <w:rFonts w:ascii="宋体" w:eastAsia="宋体" w:hAnsi="宋体" w:hint="eastAsia"/>
          <w:bCs/>
          <w:szCs w:val="21"/>
        </w:rPr>
        <w:t>-3</w:t>
      </w:r>
      <w:r w:rsidRPr="00995800">
        <w:rPr>
          <w:rFonts w:ascii="宋体" w:eastAsia="宋体" w:hAnsi="宋体"/>
          <w:bCs/>
          <w:szCs w:val="21"/>
        </w:rPr>
        <w:t>个工作日内即可出具报告，论文数量较多或者遇到当时任务量较大时协商完成时间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692968" w:rsidRPr="00692968" w:rsidRDefault="00692968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692968">
        <w:rPr>
          <w:rFonts w:ascii="宋体" w:eastAsia="宋体" w:hAnsi="宋体"/>
          <w:bCs/>
          <w:szCs w:val="21"/>
        </w:rPr>
        <w:t>转账信息如下：户名：中国科学技术大学；账号：184203468850；开户银行：中国银行合肥蜀山支行营业部；联 行 号：1043 6100 3246。并请汇款时请在备注里注明：安医专+被检索人姓名+图书馆检索费。</w:t>
      </w:r>
    </w:p>
    <w:sectPr w:rsidR="00692968" w:rsidRPr="00692968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B8" w:rsidRDefault="00792AB8" w:rsidP="003345E1">
      <w:r>
        <w:separator/>
      </w:r>
    </w:p>
  </w:endnote>
  <w:endnote w:type="continuationSeparator" w:id="1">
    <w:p w:rsidR="00792AB8" w:rsidRDefault="00792AB8" w:rsidP="0033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B8" w:rsidRDefault="00792AB8" w:rsidP="003345E1">
      <w:r>
        <w:separator/>
      </w:r>
    </w:p>
  </w:footnote>
  <w:footnote w:type="continuationSeparator" w:id="1">
    <w:p w:rsidR="00792AB8" w:rsidRDefault="00792AB8" w:rsidP="0033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B0F"/>
    <w:rsid w:val="000235D8"/>
    <w:rsid w:val="000A7A5D"/>
    <w:rsid w:val="000F2AC9"/>
    <w:rsid w:val="000F5035"/>
    <w:rsid w:val="001B2EB2"/>
    <w:rsid w:val="001B4488"/>
    <w:rsid w:val="001F3C8D"/>
    <w:rsid w:val="001F54A1"/>
    <w:rsid w:val="001F74D9"/>
    <w:rsid w:val="002542B7"/>
    <w:rsid w:val="00271117"/>
    <w:rsid w:val="002A30F7"/>
    <w:rsid w:val="002A68E4"/>
    <w:rsid w:val="002F6E3A"/>
    <w:rsid w:val="00316FCE"/>
    <w:rsid w:val="003345E1"/>
    <w:rsid w:val="0035465E"/>
    <w:rsid w:val="00394CE3"/>
    <w:rsid w:val="00434957"/>
    <w:rsid w:val="004A368C"/>
    <w:rsid w:val="004D3ACD"/>
    <w:rsid w:val="004F2951"/>
    <w:rsid w:val="00507671"/>
    <w:rsid w:val="00530229"/>
    <w:rsid w:val="005511CB"/>
    <w:rsid w:val="005B7B62"/>
    <w:rsid w:val="00656714"/>
    <w:rsid w:val="00665D64"/>
    <w:rsid w:val="00676030"/>
    <w:rsid w:val="00692968"/>
    <w:rsid w:val="006D1523"/>
    <w:rsid w:val="006F04DE"/>
    <w:rsid w:val="0071590D"/>
    <w:rsid w:val="00737519"/>
    <w:rsid w:val="0074709D"/>
    <w:rsid w:val="00767B22"/>
    <w:rsid w:val="00792AB8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39AD"/>
    <w:rsid w:val="00A442B8"/>
    <w:rsid w:val="00A54671"/>
    <w:rsid w:val="00B13F16"/>
    <w:rsid w:val="00BD332E"/>
    <w:rsid w:val="00BE7095"/>
    <w:rsid w:val="00C02769"/>
    <w:rsid w:val="00C44AAC"/>
    <w:rsid w:val="00C803FC"/>
    <w:rsid w:val="00C9591F"/>
    <w:rsid w:val="00C96729"/>
    <w:rsid w:val="00D42A40"/>
    <w:rsid w:val="00D43060"/>
    <w:rsid w:val="00D445C1"/>
    <w:rsid w:val="00D77A97"/>
    <w:rsid w:val="00DB46E9"/>
    <w:rsid w:val="00DB78FF"/>
    <w:rsid w:val="00DD11DA"/>
    <w:rsid w:val="00DF744F"/>
    <w:rsid w:val="00E42DA8"/>
    <w:rsid w:val="00E67EAE"/>
    <w:rsid w:val="00E86CDA"/>
    <w:rsid w:val="00EF1FF7"/>
    <w:rsid w:val="00F0707F"/>
    <w:rsid w:val="00F26B0F"/>
    <w:rsid w:val="00F34EA9"/>
    <w:rsid w:val="00F40983"/>
    <w:rsid w:val="00FD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5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5E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A7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24F7-F409-400F-ACCF-89EF9483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hp</cp:lastModifiedBy>
  <cp:revision>5</cp:revision>
  <dcterms:created xsi:type="dcterms:W3CDTF">2021-11-19T00:47:00Z</dcterms:created>
  <dcterms:modified xsi:type="dcterms:W3CDTF">2022-12-02T02:00:00Z</dcterms:modified>
</cp:coreProperties>
</file>